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1D" w:rsidRDefault="00115F1D" w:rsidP="00115F1D">
      <w:pPr>
        <w:widowControl/>
        <w:spacing w:before="100" w:beforeAutospacing="1" w:after="158" w:line="446" w:lineRule="atLeast"/>
        <w:ind w:firstLineChars="500" w:firstLine="1050"/>
        <w:jc w:val="left"/>
        <w:rPr>
          <w:rStyle w:val="articletitle"/>
          <w:rFonts w:cs="Tahoma"/>
        </w:rPr>
      </w:pPr>
      <w:r>
        <w:rPr>
          <w:rStyle w:val="articletitle"/>
          <w:rFonts w:cs="Tahoma" w:hint="eastAsia"/>
        </w:rPr>
        <w:t>关于申报研究生出国（境）访学资助项目（A类）初评结果公示</w:t>
      </w:r>
    </w:p>
    <w:p w:rsidR="00115F1D" w:rsidRPr="00115F1D" w:rsidRDefault="00115F1D" w:rsidP="00115F1D">
      <w:pPr>
        <w:widowControl/>
        <w:shd w:val="clear" w:color="auto" w:fill="FFFFFF"/>
        <w:spacing w:before="161" w:after="161" w:line="450" w:lineRule="atLeast"/>
        <w:ind w:firstLine="480"/>
        <w:jc w:val="left"/>
        <w:outlineLvl w:val="0"/>
        <w:rPr>
          <w:rStyle w:val="articletitle"/>
          <w:rFonts w:cs="Tahoma"/>
        </w:rPr>
      </w:pPr>
      <w:r w:rsidRPr="00115F1D">
        <w:rPr>
          <w:rStyle w:val="articletitle"/>
          <w:rFonts w:hint="eastAsia"/>
        </w:rPr>
        <w:t>根据《</w:t>
      </w:r>
      <w:r>
        <w:rPr>
          <w:rStyle w:val="articletitle"/>
          <w:rFonts w:cs="Tahoma" w:hint="eastAsia"/>
        </w:rPr>
        <w:t>关于申报研究生出国（境）访学资助项目（A类）的通知</w:t>
      </w:r>
      <w:r w:rsidRPr="00115F1D">
        <w:rPr>
          <w:rStyle w:val="articletitle"/>
          <w:rFonts w:hint="eastAsia"/>
        </w:rPr>
        <w:t>》，数学科学学院组织了项目初评，现将初评结果予以公示。</w:t>
      </w:r>
      <w:r w:rsidRPr="00115F1D">
        <w:rPr>
          <w:rStyle w:val="articletitle"/>
          <w:rFonts w:cs="Tahoma"/>
        </w:rPr>
        <w:t>公示期自2018年</w:t>
      </w:r>
      <w:r w:rsidR="00D20E52">
        <w:rPr>
          <w:rStyle w:val="articletitle"/>
          <w:rFonts w:cs="Tahoma" w:hint="eastAsia"/>
        </w:rPr>
        <w:t>10</w:t>
      </w:r>
      <w:r w:rsidRPr="00115F1D">
        <w:rPr>
          <w:rStyle w:val="articletitle"/>
          <w:rFonts w:cs="Tahoma"/>
        </w:rPr>
        <w:t>月</w:t>
      </w:r>
      <w:r w:rsidR="00D20E52">
        <w:rPr>
          <w:rStyle w:val="articletitle"/>
          <w:rFonts w:cs="Tahoma" w:hint="eastAsia"/>
        </w:rPr>
        <w:t>15</w:t>
      </w:r>
      <w:r w:rsidRPr="00115F1D">
        <w:rPr>
          <w:rStyle w:val="articletitle"/>
          <w:rFonts w:cs="Tahoma"/>
        </w:rPr>
        <w:t>日至</w:t>
      </w:r>
      <w:r w:rsidR="00D20E52">
        <w:rPr>
          <w:rStyle w:val="articletitle"/>
          <w:rFonts w:cs="Tahoma" w:hint="eastAsia"/>
        </w:rPr>
        <w:t>10</w:t>
      </w:r>
      <w:r w:rsidRPr="00115F1D">
        <w:rPr>
          <w:rStyle w:val="articletitle"/>
          <w:rFonts w:cs="Tahoma"/>
        </w:rPr>
        <w:t>月</w:t>
      </w:r>
      <w:r w:rsidR="00D20E52">
        <w:rPr>
          <w:rStyle w:val="articletitle"/>
          <w:rFonts w:cs="Tahoma" w:hint="eastAsia"/>
        </w:rPr>
        <w:t>20</w:t>
      </w:r>
      <w:r w:rsidRPr="00115F1D">
        <w:rPr>
          <w:rStyle w:val="articletitle"/>
          <w:rFonts w:cs="Tahoma"/>
        </w:rPr>
        <w:t>日，在此期间如有异议，请与</w:t>
      </w:r>
      <w:r w:rsidRPr="00115F1D">
        <w:rPr>
          <w:rStyle w:val="articletitle"/>
          <w:rFonts w:cs="Tahoma" w:hint="eastAsia"/>
        </w:rPr>
        <w:t>数学科学学院</w:t>
      </w:r>
      <w:r w:rsidRPr="00115F1D">
        <w:rPr>
          <w:rStyle w:val="articletitle"/>
          <w:rFonts w:cs="Tahoma"/>
        </w:rPr>
        <w:t>联系。</w:t>
      </w:r>
    </w:p>
    <w:p w:rsidR="00115F1D" w:rsidRDefault="00115F1D" w:rsidP="00115F1D">
      <w:pPr>
        <w:widowControl/>
        <w:spacing w:before="100" w:beforeAutospacing="1" w:after="100" w:afterAutospacing="1" w:line="408" w:lineRule="auto"/>
        <w:ind w:firstLineChars="200" w:firstLine="420"/>
        <w:jc w:val="left"/>
        <w:rPr>
          <w:rStyle w:val="articletitle"/>
          <w:rFonts w:cs="Tahoma"/>
        </w:rPr>
      </w:pPr>
      <w:r w:rsidRPr="00115F1D">
        <w:rPr>
          <w:rStyle w:val="articletitle"/>
          <w:rFonts w:cs="Tahoma"/>
        </w:rPr>
        <w:t>联系人：</w:t>
      </w:r>
      <w:r w:rsidRPr="00115F1D">
        <w:rPr>
          <w:rStyle w:val="articletitle"/>
          <w:rFonts w:cs="Tahoma" w:hint="eastAsia"/>
        </w:rPr>
        <w:t>吴</w:t>
      </w:r>
      <w:r w:rsidRPr="00115F1D">
        <w:rPr>
          <w:rStyle w:val="articletitle"/>
          <w:rFonts w:cs="Tahoma"/>
        </w:rPr>
        <w:t>老师   联系电话：</w:t>
      </w:r>
      <w:r w:rsidRPr="00115F1D">
        <w:rPr>
          <w:rStyle w:val="articletitle"/>
          <w:rFonts w:cs="Tahoma" w:hint="eastAsia"/>
        </w:rPr>
        <w:t>54344910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040"/>
        <w:gridCol w:w="1040"/>
        <w:gridCol w:w="1840"/>
        <w:gridCol w:w="1600"/>
        <w:gridCol w:w="2272"/>
        <w:gridCol w:w="1608"/>
      </w:tblGrid>
      <w:tr w:rsidR="00516F07" w:rsidRPr="00516F07" w:rsidTr="00D20E52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访学单位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07" w:rsidRPr="00516F07" w:rsidRDefault="00516F07" w:rsidP="00516F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访学类别</w:t>
            </w:r>
          </w:p>
        </w:tc>
      </w:tr>
      <w:tr w:rsidR="00D20E52" w:rsidRPr="00516F07" w:rsidTr="00D20E52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52" w:rsidRPr="00516F07" w:rsidRDefault="00D20E52" w:rsidP="00D20E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吴燚林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52170601016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基础数学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Pr="00D20E52" w:rsidRDefault="00D20E52" w:rsidP="00D20E5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E52">
              <w:rPr>
                <w:rFonts w:ascii="Times New Roman" w:hAnsi="Times New Roman" w:cs="Times New Roman"/>
                <w:color w:val="000000"/>
                <w:szCs w:val="21"/>
              </w:rPr>
              <w:t>University of Isfahan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Pr="00516F07" w:rsidRDefault="00D20E52" w:rsidP="00D20E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暑期学校</w:t>
            </w:r>
          </w:p>
        </w:tc>
      </w:tr>
      <w:tr w:rsidR="00D20E52" w:rsidRPr="00516F07" w:rsidTr="00D20E52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52" w:rsidRPr="00516F07" w:rsidRDefault="00D20E52" w:rsidP="00D20E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F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秦增芸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52160601020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Default="00D20E52" w:rsidP="00D20E5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应用数学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Pr="00D20E52" w:rsidRDefault="00D20E52" w:rsidP="00D20E52">
            <w:pPr>
              <w:rPr>
                <w:rFonts w:ascii="宋体" w:hAnsi="宋体" w:cs="宋体"/>
                <w:color w:val="000000"/>
                <w:szCs w:val="21"/>
              </w:rPr>
            </w:pPr>
            <w:r w:rsidRPr="00D20E52">
              <w:rPr>
                <w:rFonts w:ascii="Times New Roman" w:hAnsi="Times New Roman" w:cs="Times New Roman" w:hint="eastAsia"/>
                <w:color w:val="000000"/>
                <w:szCs w:val="21"/>
              </w:rPr>
              <w:t>Ryukoku</w:t>
            </w:r>
            <w:r w:rsidRPr="00D20E52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D20E52">
              <w:rPr>
                <w:rFonts w:ascii="Times New Roman" w:hAnsi="Times New Roman" w:cs="Times New Roman" w:hint="eastAsia"/>
                <w:color w:val="000000"/>
                <w:szCs w:val="21"/>
              </w:rPr>
              <w:t>University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52" w:rsidRPr="00516F07" w:rsidRDefault="00D20E52" w:rsidP="00D20E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学术会议</w:t>
            </w:r>
          </w:p>
        </w:tc>
      </w:tr>
    </w:tbl>
    <w:p w:rsidR="00516F07" w:rsidRPr="00115F1D" w:rsidRDefault="00516F07" w:rsidP="00516F07">
      <w:pPr>
        <w:widowControl/>
        <w:spacing w:before="100" w:beforeAutospacing="1" w:after="100" w:afterAutospacing="1" w:line="408" w:lineRule="auto"/>
        <w:jc w:val="left"/>
        <w:rPr>
          <w:rStyle w:val="articletitle"/>
          <w:rFonts w:cs="Tahoma"/>
        </w:rPr>
      </w:pPr>
      <w:bookmarkStart w:id="0" w:name="_GoBack"/>
      <w:bookmarkEnd w:id="0"/>
    </w:p>
    <w:p w:rsidR="00115F1D" w:rsidRDefault="00115F1D" w:rsidP="00115F1D">
      <w:pPr>
        <w:widowControl/>
        <w:wordWrap w:val="0"/>
        <w:spacing w:before="100" w:beforeAutospacing="1" w:line="446" w:lineRule="atLeast"/>
        <w:ind w:firstLineChars="200" w:firstLine="420"/>
        <w:jc w:val="right"/>
      </w:pPr>
      <w:r>
        <w:rPr>
          <w:rFonts w:hint="eastAsia"/>
        </w:rPr>
        <w:t xml:space="preserve">数学科学学院 </w:t>
      </w:r>
      <w:r>
        <w:t xml:space="preserve"> </w:t>
      </w:r>
    </w:p>
    <w:p w:rsidR="00115F1D" w:rsidRPr="00115F1D" w:rsidRDefault="00115F1D" w:rsidP="00115F1D">
      <w:pPr>
        <w:widowControl/>
        <w:spacing w:before="100" w:beforeAutospacing="1" w:line="446" w:lineRule="atLeast"/>
        <w:ind w:firstLine="475"/>
        <w:jc w:val="right"/>
      </w:pPr>
      <w:r>
        <w:rPr>
          <w:rFonts w:hint="eastAsia"/>
        </w:rPr>
        <w:t>2018年</w:t>
      </w:r>
      <w:r w:rsidR="00D20E52">
        <w:rPr>
          <w:rFonts w:hint="eastAsia"/>
        </w:rPr>
        <w:t>10</w:t>
      </w:r>
      <w:r>
        <w:rPr>
          <w:rFonts w:hint="eastAsia"/>
        </w:rPr>
        <w:t>月</w:t>
      </w:r>
      <w:r w:rsidR="00D20E52">
        <w:rPr>
          <w:rFonts w:hint="eastAsia"/>
        </w:rPr>
        <w:t>15</w:t>
      </w:r>
      <w:r>
        <w:rPr>
          <w:rFonts w:hint="eastAsia"/>
        </w:rPr>
        <w:t>日</w:t>
      </w:r>
    </w:p>
    <w:p w:rsidR="00115F1D" w:rsidRDefault="00115F1D" w:rsidP="00115F1D"/>
    <w:sectPr w:rsidR="0011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17" w:rsidRDefault="00036717" w:rsidP="00516F07">
      <w:r>
        <w:separator/>
      </w:r>
    </w:p>
  </w:endnote>
  <w:endnote w:type="continuationSeparator" w:id="0">
    <w:p w:rsidR="00036717" w:rsidRDefault="00036717" w:rsidP="005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17" w:rsidRDefault="00036717" w:rsidP="00516F07">
      <w:r>
        <w:separator/>
      </w:r>
    </w:p>
  </w:footnote>
  <w:footnote w:type="continuationSeparator" w:id="0">
    <w:p w:rsidR="00036717" w:rsidRDefault="00036717" w:rsidP="0051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D"/>
    <w:rsid w:val="00016D5C"/>
    <w:rsid w:val="00036717"/>
    <w:rsid w:val="00115F1D"/>
    <w:rsid w:val="00352778"/>
    <w:rsid w:val="0041316F"/>
    <w:rsid w:val="004F6A35"/>
    <w:rsid w:val="00516F07"/>
    <w:rsid w:val="006312D5"/>
    <w:rsid w:val="007C6934"/>
    <w:rsid w:val="00C1584E"/>
    <w:rsid w:val="00D20E52"/>
    <w:rsid w:val="00D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D3F2"/>
  <w15:chartTrackingRefBased/>
  <w15:docId w15:val="{2D9C3102-B5B2-443B-9F46-EBE6F13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F1D"/>
    <w:pPr>
      <w:widowControl/>
      <w:spacing w:before="100" w:beforeAutospacing="1" w:after="315" w:line="315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articletitle">
    <w:name w:val="article_title"/>
    <w:basedOn w:val="a0"/>
    <w:rsid w:val="00115F1D"/>
  </w:style>
  <w:style w:type="paragraph" w:styleId="a4">
    <w:name w:val="header"/>
    <w:basedOn w:val="a"/>
    <w:link w:val="a5"/>
    <w:uiPriority w:val="99"/>
    <w:unhideWhenUsed/>
    <w:rsid w:val="0051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6F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2018-10-15T08:35:00Z</dcterms:created>
  <dcterms:modified xsi:type="dcterms:W3CDTF">2018-10-15T08:40:00Z</dcterms:modified>
</cp:coreProperties>
</file>